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73F21" w14:textId="77777777" w:rsidR="00FF7023" w:rsidRDefault="002B62CD" w:rsidP="00FF7023">
      <w:pPr>
        <w:jc w:val="right"/>
        <w:rPr>
          <w:b/>
          <w:sz w:val="28"/>
          <w:szCs w:val="28"/>
          <w:lang w:val="uk-UA"/>
        </w:rPr>
      </w:pPr>
      <w:r w:rsidRPr="00FF7023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 wp14:anchorId="037F02D3" wp14:editId="3A9C0C21">
            <wp:simplePos x="0" y="0"/>
            <wp:positionH relativeFrom="column">
              <wp:posOffset>-110490</wp:posOffset>
            </wp:positionH>
            <wp:positionV relativeFrom="paragraph">
              <wp:posOffset>-54610</wp:posOffset>
            </wp:positionV>
            <wp:extent cx="1228725" cy="1581150"/>
            <wp:effectExtent l="19050" t="0" r="9525" b="0"/>
            <wp:wrapSquare wrapText="bothSides"/>
            <wp:docPr id="2" name="Рисунок 1" descr="http://kntu.net.ua/var/ezwebin_site/storage/images/media/images/oblozhka-12/295100-1-ukr-UA/Oblozhka-12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ntu.net.ua/var/ezwebin_site/storage/images/media/images/oblozhka-12/295100-1-ukr-UA/Oblozhka-12_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023" w:rsidRPr="00FF7023">
        <w:rPr>
          <w:b/>
          <w:noProof/>
          <w:sz w:val="28"/>
          <w:szCs w:val="28"/>
          <w:lang w:val="uk-UA" w:eastAsia="ru-RU"/>
        </w:rPr>
        <w:t xml:space="preserve"> </w:t>
      </w:r>
      <w:r w:rsidR="00FF7023" w:rsidRPr="00FF7023">
        <w:rPr>
          <w:b/>
          <w:sz w:val="28"/>
          <w:szCs w:val="28"/>
          <w:lang w:val="en-US"/>
        </w:rPr>
        <w:t xml:space="preserve">Scientific journal "Bulletin of the Kherson </w:t>
      </w:r>
    </w:p>
    <w:p w14:paraId="525DC3BB" w14:textId="77777777" w:rsidR="00FF7023" w:rsidRPr="00FF7023" w:rsidRDefault="00FF7023" w:rsidP="00FF7023">
      <w:pPr>
        <w:jc w:val="right"/>
        <w:rPr>
          <w:b/>
          <w:sz w:val="28"/>
          <w:szCs w:val="28"/>
          <w:lang w:val="en-US"/>
        </w:rPr>
      </w:pPr>
      <w:r w:rsidRPr="00FF7023">
        <w:rPr>
          <w:b/>
          <w:sz w:val="28"/>
          <w:szCs w:val="28"/>
          <w:lang w:val="en-US"/>
        </w:rPr>
        <w:t>National Technical University"</w:t>
      </w:r>
    </w:p>
    <w:p w14:paraId="722AC8C1" w14:textId="77777777" w:rsidR="004F0AF9" w:rsidRPr="00FF7023" w:rsidRDefault="004F0AF9" w:rsidP="00FF7023">
      <w:pPr>
        <w:jc w:val="right"/>
        <w:rPr>
          <w:b/>
          <w:sz w:val="28"/>
          <w:szCs w:val="28"/>
          <w:lang w:val="uk-UA"/>
        </w:rPr>
      </w:pPr>
      <w:r w:rsidRPr="00FF7023">
        <w:rPr>
          <w:rStyle w:val="a5"/>
          <w:sz w:val="28"/>
          <w:szCs w:val="28"/>
          <w:shd w:val="clear" w:color="auto" w:fill="FFFFFF"/>
          <w:lang w:val="uk-UA"/>
        </w:rPr>
        <w:t>ISSN </w:t>
      </w:r>
      <w:r w:rsidR="00CE2249" w:rsidRPr="00FF7023">
        <w:rPr>
          <w:sz w:val="28"/>
          <w:szCs w:val="28"/>
          <w:shd w:val="clear" w:color="auto" w:fill="FFFFFF"/>
          <w:lang w:val="uk-UA"/>
        </w:rPr>
        <w:t xml:space="preserve"> </w:t>
      </w:r>
      <w:r w:rsidRPr="00FF7023">
        <w:rPr>
          <w:sz w:val="28"/>
          <w:szCs w:val="28"/>
          <w:shd w:val="clear" w:color="auto" w:fill="FFFFFF"/>
          <w:lang w:val="uk-UA"/>
        </w:rPr>
        <w:t xml:space="preserve"> </w:t>
      </w:r>
      <w:r w:rsidR="00CE2249" w:rsidRPr="00FF7023">
        <w:rPr>
          <w:b/>
          <w:color w:val="414A4D"/>
          <w:sz w:val="28"/>
          <w:szCs w:val="28"/>
          <w:shd w:val="clear" w:color="auto" w:fill="FFFFFF"/>
          <w:lang w:val="uk-UA"/>
        </w:rPr>
        <w:t>2078 – 4481</w:t>
      </w:r>
      <w:r w:rsidRPr="00FF7023">
        <w:rPr>
          <w:sz w:val="28"/>
          <w:szCs w:val="28"/>
          <w:shd w:val="clear" w:color="auto" w:fill="FFFFFF"/>
          <w:lang w:val="uk-UA"/>
        </w:rPr>
        <w:t xml:space="preserve"> </w:t>
      </w:r>
      <w:r w:rsidRPr="00FF7023">
        <w:rPr>
          <w:rStyle w:val="a5"/>
          <w:sz w:val="28"/>
          <w:szCs w:val="28"/>
          <w:shd w:val="clear" w:color="auto" w:fill="FFFFFF"/>
          <w:lang w:val="uk-UA"/>
        </w:rPr>
        <w:t> </w:t>
      </w:r>
      <w:r w:rsidR="00CE2249" w:rsidRPr="00FF7023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6E647C90" w14:textId="77777777" w:rsidR="00FF7023" w:rsidRPr="00FF7023" w:rsidRDefault="00FF7023" w:rsidP="00FF7023">
      <w:pPr>
        <w:jc w:val="right"/>
        <w:rPr>
          <w:sz w:val="28"/>
          <w:szCs w:val="28"/>
          <w:lang w:val="en-US"/>
        </w:rPr>
      </w:pPr>
      <w:r w:rsidRPr="00FF7023">
        <w:rPr>
          <w:noProof/>
          <w:sz w:val="28"/>
          <w:szCs w:val="28"/>
          <w:lang w:val="uk-UA" w:eastAsia="ru-RU"/>
        </w:rPr>
        <w:t xml:space="preserve"> </w:t>
      </w:r>
      <w:r w:rsidRPr="00FF7023">
        <w:rPr>
          <w:sz w:val="28"/>
          <w:szCs w:val="28"/>
          <w:lang w:val="en-US"/>
        </w:rPr>
        <w:t>Kherson National Technical University</w:t>
      </w:r>
    </w:p>
    <w:p w14:paraId="200B823F" w14:textId="77777777" w:rsidR="00FF7023" w:rsidRPr="00FF7023" w:rsidRDefault="00FF7023" w:rsidP="00FF7023">
      <w:pPr>
        <w:jc w:val="right"/>
        <w:rPr>
          <w:sz w:val="28"/>
          <w:szCs w:val="28"/>
          <w:lang w:val="en-US"/>
        </w:rPr>
      </w:pPr>
      <w:r w:rsidRPr="00FF7023">
        <w:rPr>
          <w:sz w:val="28"/>
          <w:szCs w:val="28"/>
          <w:lang w:val="en-US"/>
        </w:rPr>
        <w:t>Ministry of</w:t>
      </w:r>
      <w:r>
        <w:rPr>
          <w:sz w:val="28"/>
          <w:szCs w:val="28"/>
          <w:lang w:val="uk-UA"/>
        </w:rPr>
        <w:t xml:space="preserve"> </w:t>
      </w:r>
      <w:r w:rsidRPr="00FF7023">
        <w:rPr>
          <w:sz w:val="28"/>
          <w:szCs w:val="28"/>
          <w:lang w:val="en-US"/>
        </w:rPr>
        <w:t xml:space="preserve"> Education and Science of Ukraine</w:t>
      </w:r>
    </w:p>
    <w:p w14:paraId="74906DF2" w14:textId="720A0B57" w:rsidR="00FF7023" w:rsidRPr="00FF7023" w:rsidRDefault="00A634E1" w:rsidP="00FF7023">
      <w:pPr>
        <w:jc w:val="right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8A1FAA" wp14:editId="593F7220">
                <wp:simplePos x="0" y="0"/>
                <wp:positionH relativeFrom="column">
                  <wp:posOffset>-1152525</wp:posOffset>
                </wp:positionH>
                <wp:positionV relativeFrom="paragraph">
                  <wp:posOffset>104140</wp:posOffset>
                </wp:positionV>
                <wp:extent cx="142875" cy="8572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AC757" id="Rectangle 6" o:spid="_x0000_s1026" style="position:absolute;margin-left:-90.75pt;margin-top:8.2pt;width:11.25pt;height: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" stroked="f"/>
            </w:pict>
          </mc:Fallback>
        </mc:AlternateContent>
      </w:r>
      <w:r w:rsidR="00FF7023" w:rsidRPr="00FF7023">
        <w:rPr>
          <w:sz w:val="28"/>
          <w:szCs w:val="28"/>
          <w:lang w:val="uk-UA"/>
        </w:rPr>
        <w:t xml:space="preserve"> </w:t>
      </w:r>
      <w:r w:rsidR="00FF7023" w:rsidRPr="00FF7023">
        <w:rPr>
          <w:sz w:val="28"/>
          <w:szCs w:val="28"/>
          <w:lang w:val="en-US"/>
        </w:rPr>
        <w:t>73008, Beryslavske Highway, 24, Kherson, Ukraine</w:t>
      </w:r>
    </w:p>
    <w:p w14:paraId="63D6CC8E" w14:textId="77777777" w:rsidR="0070749A" w:rsidRPr="00FF7023" w:rsidRDefault="00FF7023" w:rsidP="00FF7023">
      <w:pPr>
        <w:jc w:val="right"/>
        <w:rPr>
          <w:b/>
          <w:sz w:val="28"/>
          <w:szCs w:val="28"/>
          <w:lang w:val="uk-UA"/>
        </w:rPr>
      </w:pPr>
      <w:r w:rsidRPr="00FF7023">
        <w:rPr>
          <w:sz w:val="28"/>
          <w:szCs w:val="28"/>
          <w:lang w:val="en-US"/>
        </w:rPr>
        <w:t>Tel.</w:t>
      </w:r>
      <w:r w:rsidR="00C80AED" w:rsidRPr="00FF7023">
        <w:rPr>
          <w:b/>
          <w:sz w:val="28"/>
          <w:szCs w:val="28"/>
          <w:lang w:val="uk-UA"/>
        </w:rPr>
        <w:t>.</w:t>
      </w:r>
      <w:r w:rsidR="002A5985" w:rsidRPr="00FF7023">
        <w:rPr>
          <w:b/>
          <w:sz w:val="28"/>
          <w:szCs w:val="28"/>
          <w:lang w:val="uk-UA"/>
        </w:rPr>
        <w:t xml:space="preserve"> </w:t>
      </w:r>
      <w:r w:rsidR="002A5985" w:rsidRPr="00FF7023">
        <w:rPr>
          <w:sz w:val="28"/>
          <w:szCs w:val="28"/>
          <w:lang w:val="uk-UA"/>
        </w:rPr>
        <w:t>+38</w:t>
      </w:r>
      <w:r w:rsidR="004B5B29" w:rsidRPr="00FF7023">
        <w:rPr>
          <w:sz w:val="28"/>
          <w:szCs w:val="28"/>
          <w:lang w:val="uk-UA"/>
        </w:rPr>
        <w:t>(0552)32-69-07</w:t>
      </w:r>
      <w:r w:rsidR="004B5B29" w:rsidRPr="00FF7023">
        <w:rPr>
          <w:b/>
          <w:sz w:val="28"/>
          <w:szCs w:val="28"/>
          <w:lang w:val="uk-UA"/>
        </w:rPr>
        <w:t xml:space="preserve"> </w:t>
      </w:r>
    </w:p>
    <w:p w14:paraId="4272564D" w14:textId="77777777" w:rsidR="0070749A" w:rsidRPr="00FF7023" w:rsidRDefault="0070749A" w:rsidP="00FF7023">
      <w:pPr>
        <w:jc w:val="right"/>
        <w:rPr>
          <w:sz w:val="28"/>
          <w:szCs w:val="28"/>
          <w:lang w:val="uk-UA"/>
        </w:rPr>
      </w:pPr>
      <w:r w:rsidRPr="00FF7023">
        <w:rPr>
          <w:b/>
          <w:sz w:val="28"/>
          <w:szCs w:val="28"/>
          <w:lang w:val="uk-UA"/>
        </w:rPr>
        <w:t>E-mail:</w:t>
      </w:r>
      <w:r w:rsidRPr="00FF7023">
        <w:rPr>
          <w:sz w:val="28"/>
          <w:szCs w:val="28"/>
          <w:shd w:val="clear" w:color="auto" w:fill="FFFFFF"/>
          <w:lang w:val="uk-UA"/>
        </w:rPr>
        <w:t xml:space="preserve"> </w:t>
      </w:r>
      <w:hyperlink r:id="rId6" w:tgtFrame="_blank" w:history="1"/>
      <w:r w:rsidR="00CE2249" w:rsidRPr="00FF7023">
        <w:rPr>
          <w:sz w:val="28"/>
          <w:szCs w:val="28"/>
          <w:lang w:val="uk-UA"/>
        </w:rPr>
        <w:t xml:space="preserve"> </w:t>
      </w:r>
      <w:r w:rsidR="004B5B29" w:rsidRPr="00FF7023">
        <w:rPr>
          <w:sz w:val="28"/>
          <w:szCs w:val="28"/>
          <w:lang w:val="uk-UA"/>
        </w:rPr>
        <w:t>vestnikkntu@gmail.com</w:t>
      </w:r>
    </w:p>
    <w:tbl>
      <w:tblPr>
        <w:tblpPr w:leftFromText="180" w:rightFromText="180" w:vertAnchor="text" w:tblpX="-601" w:tblpY="1"/>
        <w:tblOverlap w:val="never"/>
        <w:tblW w:w="10774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693"/>
        <w:gridCol w:w="4996"/>
      </w:tblGrid>
      <w:tr w:rsidR="00DF0C87" w:rsidRPr="002A5985" w14:paraId="51849428" w14:textId="77777777" w:rsidTr="009A6340">
        <w:trPr>
          <w:trHeight w:val="100"/>
        </w:trPr>
        <w:tc>
          <w:tcPr>
            <w:tcW w:w="10774" w:type="dxa"/>
            <w:gridSpan w:val="3"/>
          </w:tcPr>
          <w:p w14:paraId="3765A556" w14:textId="77777777" w:rsidR="00DF0C87" w:rsidRPr="002A5985" w:rsidRDefault="00DF0C87" w:rsidP="009A6340">
            <w:pPr>
              <w:jc w:val="both"/>
              <w:rPr>
                <w:lang w:val="uk-UA"/>
              </w:rPr>
            </w:pPr>
          </w:p>
        </w:tc>
      </w:tr>
      <w:tr w:rsidR="00095A71" w:rsidRPr="002A5985" w14:paraId="17EFA3DB" w14:textId="77777777" w:rsidTr="009A6340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085" w:type="dxa"/>
        </w:trPr>
        <w:tc>
          <w:tcPr>
            <w:tcW w:w="269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349A0C" w14:textId="77777777" w:rsidR="00095A71" w:rsidRPr="00FF7023" w:rsidRDefault="00FF7023" w:rsidP="009A6340">
            <w:pPr>
              <w:rPr>
                <w:i/>
                <w:lang w:val="uk-UA"/>
              </w:rPr>
            </w:pPr>
            <w:r w:rsidRPr="00FF7023">
              <w:rPr>
                <w:i/>
                <w:lang w:val="en-US"/>
              </w:rPr>
              <w:t xml:space="preserve"> reviewer</w:t>
            </w:r>
            <w:r w:rsidR="00095A71" w:rsidRPr="00FF7023">
              <w:rPr>
                <w:i/>
                <w:lang w:val="uk-UA"/>
              </w:rPr>
              <w:t xml:space="preserve">: 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069E32" w14:textId="77777777" w:rsidR="00095A71" w:rsidRPr="002A5985" w:rsidRDefault="00095A71" w:rsidP="009A6340">
            <w:pPr>
              <w:rPr>
                <w:i/>
                <w:lang w:val="uk-UA"/>
              </w:rPr>
            </w:pPr>
          </w:p>
        </w:tc>
      </w:tr>
      <w:tr w:rsidR="00095A71" w:rsidRPr="002A5985" w14:paraId="421662DB" w14:textId="77777777" w:rsidTr="009A6340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085" w:type="dxa"/>
        </w:trPr>
        <w:tc>
          <w:tcPr>
            <w:tcW w:w="269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6DCB2B" w14:textId="77777777" w:rsidR="00095A71" w:rsidRPr="00FF7023" w:rsidRDefault="00FF7023" w:rsidP="00FF7023">
            <w:pPr>
              <w:rPr>
                <w:i/>
                <w:lang w:val="uk-UA"/>
              </w:rPr>
            </w:pPr>
            <w:r w:rsidRPr="00FF7023">
              <w:rPr>
                <w:i/>
                <w:lang w:val="en-US"/>
              </w:rPr>
              <w:t xml:space="preserve"> organization</w:t>
            </w:r>
            <w:r w:rsidR="00095A71" w:rsidRPr="00FF7023">
              <w:rPr>
                <w:i/>
                <w:lang w:val="uk-UA"/>
              </w:rPr>
              <w:t xml:space="preserve">: 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181CD2" w14:textId="77777777" w:rsidR="00095A71" w:rsidRPr="002A5985" w:rsidRDefault="00095A71" w:rsidP="009A6340">
            <w:pPr>
              <w:rPr>
                <w:i/>
                <w:lang w:val="uk-UA"/>
              </w:rPr>
            </w:pPr>
          </w:p>
        </w:tc>
      </w:tr>
      <w:tr w:rsidR="00095A71" w:rsidRPr="002A5985" w14:paraId="03D87084" w14:textId="77777777" w:rsidTr="009A6340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085" w:type="dxa"/>
        </w:trPr>
        <w:tc>
          <w:tcPr>
            <w:tcW w:w="269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DB38BB" w14:textId="77777777" w:rsidR="00095A71" w:rsidRPr="002A5985" w:rsidRDefault="00095A71" w:rsidP="009A6340">
            <w:pPr>
              <w:rPr>
                <w:i/>
                <w:lang w:val="uk-UA"/>
              </w:rPr>
            </w:pPr>
            <w:r w:rsidRPr="002A5985">
              <w:rPr>
                <w:i/>
                <w:lang w:val="uk-UA"/>
              </w:rPr>
              <w:t xml:space="preserve">e-mail: 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1C6195" w14:textId="77777777" w:rsidR="00095A71" w:rsidRPr="002A5985" w:rsidRDefault="00095A71" w:rsidP="009A6340">
            <w:pPr>
              <w:rPr>
                <w:i/>
                <w:lang w:val="uk-UA"/>
              </w:rPr>
            </w:pPr>
          </w:p>
        </w:tc>
      </w:tr>
      <w:tr w:rsidR="007C2625" w:rsidRPr="002A5985" w14:paraId="3B704173" w14:textId="77777777" w:rsidTr="009A6340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085" w:type="dxa"/>
        </w:trPr>
        <w:tc>
          <w:tcPr>
            <w:tcW w:w="269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13433" w14:textId="77777777" w:rsidR="007C2625" w:rsidRPr="002A5985" w:rsidRDefault="007C2625" w:rsidP="00FF7023">
            <w:pPr>
              <w:rPr>
                <w:rFonts w:eastAsia="Batang"/>
                <w:i/>
                <w:lang w:val="uk-UA" w:eastAsia="ko-KR"/>
              </w:rPr>
            </w:pPr>
            <w:r w:rsidRPr="002A5985">
              <w:rPr>
                <w:rFonts w:eastAsia="Batang"/>
                <w:i/>
                <w:lang w:val="uk-UA" w:eastAsia="ko-KR"/>
              </w:rPr>
              <w:t xml:space="preserve">5-10 </w:t>
            </w:r>
            <w:r w:rsidR="00FF7023">
              <w:rPr>
                <w:rFonts w:eastAsia="Batang"/>
                <w:i/>
                <w:lang w:val="uk-UA" w:eastAsia="ko-KR"/>
              </w:rPr>
              <w:t xml:space="preserve"> </w:t>
            </w:r>
            <w:r w:rsidR="00FF7023" w:rsidRPr="00813202">
              <w:rPr>
                <w:lang w:val="en-US"/>
              </w:rPr>
              <w:t xml:space="preserve"> </w:t>
            </w:r>
            <w:r w:rsidR="00FF7023" w:rsidRPr="00FF7023">
              <w:rPr>
                <w:i/>
                <w:lang w:val="en-US"/>
              </w:rPr>
              <w:t>keywords to describe your specialization / professional background</w:t>
            </w:r>
            <w:r w:rsidR="00FF7023" w:rsidRPr="002A5985">
              <w:rPr>
                <w:rFonts w:eastAsia="Batang"/>
                <w:i/>
                <w:lang w:val="uk-UA" w:eastAsia="ko-KR"/>
              </w:rPr>
              <w:t xml:space="preserve"> </w:t>
            </w:r>
            <w:r w:rsidRPr="002A5985">
              <w:rPr>
                <w:rFonts w:eastAsia="Batang"/>
                <w:i/>
                <w:lang w:val="uk-UA" w:eastAsia="ko-KR"/>
              </w:rPr>
              <w:t xml:space="preserve"> 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1C3D81" w14:textId="77777777" w:rsidR="007C2625" w:rsidRPr="002A5985" w:rsidRDefault="007C2625" w:rsidP="009A6340">
            <w:pPr>
              <w:rPr>
                <w:i/>
                <w:lang w:val="uk-UA"/>
              </w:rPr>
            </w:pPr>
          </w:p>
        </w:tc>
      </w:tr>
    </w:tbl>
    <w:p w14:paraId="5C8BAC79" w14:textId="77777777" w:rsidR="00BA678D" w:rsidRPr="002A5985" w:rsidRDefault="005821C0" w:rsidP="00487211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textWrapping" w:clear="all"/>
      </w:r>
    </w:p>
    <w:p w14:paraId="756473AC" w14:textId="77777777" w:rsidR="00FF7023" w:rsidRPr="00813202" w:rsidRDefault="00FF7023" w:rsidP="00FF7023">
      <w:pPr>
        <w:jc w:val="center"/>
        <w:rPr>
          <w:lang w:val="en-US"/>
        </w:rPr>
      </w:pPr>
      <w:r w:rsidRPr="00813202">
        <w:rPr>
          <w:lang w:val="en-US"/>
        </w:rPr>
        <w:t>Dear ________________________,</w:t>
      </w:r>
    </w:p>
    <w:p w14:paraId="29B685E5" w14:textId="77777777" w:rsidR="00FF7023" w:rsidRPr="00813202" w:rsidRDefault="00FF7023" w:rsidP="00FF7023">
      <w:pPr>
        <w:jc w:val="center"/>
        <w:rPr>
          <w:lang w:val="en-US"/>
        </w:rPr>
      </w:pPr>
    </w:p>
    <w:p w14:paraId="5A3B7822" w14:textId="77777777" w:rsidR="00FF7023" w:rsidRPr="00813202" w:rsidRDefault="00FF7023" w:rsidP="00FF7023">
      <w:pPr>
        <w:jc w:val="both"/>
        <w:rPr>
          <w:lang w:val="en-US"/>
        </w:rPr>
      </w:pPr>
      <w:r w:rsidRPr="00813202">
        <w:rPr>
          <w:lang w:val="en-US"/>
        </w:rPr>
        <w:t>We are sending you for review a manuscript of an article submitted to the editorial board of the scientific journal "</w:t>
      </w:r>
      <w:r>
        <w:rPr>
          <w:lang w:val="en-US"/>
        </w:rPr>
        <w:t>Visnyk</w:t>
      </w:r>
      <w:r w:rsidRPr="00813202">
        <w:rPr>
          <w:lang w:val="en-US"/>
        </w:rPr>
        <w:t xml:space="preserve"> of Kherson National Technical University". </w:t>
      </w:r>
      <w:r>
        <w:rPr>
          <w:lang w:val="en-US"/>
        </w:rPr>
        <w:t xml:space="preserve">Please </w:t>
      </w:r>
      <w:r w:rsidRPr="00813202">
        <w:rPr>
          <w:lang w:val="en-US"/>
        </w:rPr>
        <w:t>return the article with the completed review form to the editorial board within two weeks.</w:t>
      </w:r>
    </w:p>
    <w:p w14:paraId="367C974E" w14:textId="77777777" w:rsidR="00FF7023" w:rsidRPr="00813202" w:rsidRDefault="00FF7023" w:rsidP="00FF7023">
      <w:pPr>
        <w:jc w:val="both"/>
        <w:rPr>
          <w:lang w:val="en-US"/>
        </w:rPr>
      </w:pPr>
      <w:r w:rsidRPr="00813202">
        <w:rPr>
          <w:lang w:val="en-US"/>
        </w:rPr>
        <w:t>The name of the reviewer is not disclosed.</w:t>
      </w:r>
    </w:p>
    <w:p w14:paraId="64C554D7" w14:textId="77777777" w:rsidR="00FF7023" w:rsidRPr="00813202" w:rsidRDefault="00FF7023" w:rsidP="00FF7023">
      <w:pPr>
        <w:rPr>
          <w:lang w:val="en-US"/>
        </w:rPr>
      </w:pPr>
    </w:p>
    <w:p w14:paraId="01549D37" w14:textId="77777777" w:rsidR="00FF7023" w:rsidRPr="00FF7023" w:rsidRDefault="00FF7023" w:rsidP="00FF7023">
      <w:pPr>
        <w:jc w:val="center"/>
        <w:rPr>
          <w:b/>
          <w:lang w:val="en-US"/>
        </w:rPr>
      </w:pPr>
      <w:r w:rsidRPr="00FF7023">
        <w:rPr>
          <w:b/>
          <w:lang w:val="en-US"/>
        </w:rPr>
        <w:t>REVIEW OF ARTICLE MANUSCRIPTS</w:t>
      </w:r>
    </w:p>
    <w:p w14:paraId="26200A0B" w14:textId="77777777" w:rsidR="00FC6CC4" w:rsidRPr="002A5985" w:rsidRDefault="00FC6CC4" w:rsidP="00487211">
      <w:pPr>
        <w:jc w:val="center"/>
        <w:rPr>
          <w:b/>
          <w:sz w:val="16"/>
          <w:szCs w:val="16"/>
          <w:lang w:val="uk-UA"/>
        </w:rPr>
      </w:pPr>
    </w:p>
    <w:p w14:paraId="362E1147" w14:textId="77777777" w:rsidR="0070749A" w:rsidRPr="002A5985" w:rsidRDefault="0070749A" w:rsidP="00FC6CC4">
      <w:pPr>
        <w:rPr>
          <w:b/>
          <w:lang w:val="uk-UA"/>
        </w:rPr>
      </w:pPr>
    </w:p>
    <w:p w14:paraId="2059A880" w14:textId="77777777" w:rsidR="00FC6CC4" w:rsidRPr="002A5985" w:rsidRDefault="00FF7023" w:rsidP="00FC6CC4">
      <w:pPr>
        <w:rPr>
          <w:b/>
          <w:lang w:val="uk-UA"/>
        </w:rPr>
      </w:pPr>
      <w:r w:rsidRPr="00FF7023">
        <w:rPr>
          <w:b/>
          <w:lang w:val="en-US"/>
        </w:rPr>
        <w:t>Article Manuscript Registration Number</w:t>
      </w:r>
      <w:r w:rsidR="0046207C" w:rsidRPr="002A5985">
        <w:rPr>
          <w:b/>
          <w:lang w:val="uk-UA"/>
        </w:rPr>
        <w:tab/>
      </w:r>
      <w:r w:rsidR="0046207C" w:rsidRPr="002A5985">
        <w:rPr>
          <w:b/>
          <w:lang w:val="uk-UA"/>
        </w:rPr>
        <w:tab/>
      </w:r>
      <w:r w:rsidR="00650986" w:rsidRPr="002A5985">
        <w:rPr>
          <w:b/>
          <w:lang w:val="uk-UA"/>
        </w:rPr>
        <w:t>_____</w:t>
      </w:r>
      <w:r w:rsidR="00BB3764" w:rsidRPr="002A5985">
        <w:rPr>
          <w:b/>
          <w:lang w:val="uk-UA"/>
        </w:rPr>
        <w:t>__</w:t>
      </w:r>
      <w:r w:rsidR="00650986" w:rsidRPr="002A5985">
        <w:rPr>
          <w:b/>
          <w:lang w:val="uk-UA"/>
        </w:rPr>
        <w:t>_</w:t>
      </w:r>
      <w:r w:rsidR="00BB3764" w:rsidRPr="002A5985">
        <w:rPr>
          <w:b/>
          <w:lang w:val="uk-UA"/>
        </w:rPr>
        <w:t>_</w:t>
      </w:r>
      <w:r w:rsidR="00650986" w:rsidRPr="002A5985">
        <w:rPr>
          <w:b/>
          <w:lang w:val="uk-UA"/>
        </w:rPr>
        <w:t>__</w:t>
      </w:r>
      <w:r w:rsidR="00182136" w:rsidRPr="002A5985">
        <w:rPr>
          <w:b/>
          <w:lang w:val="uk-UA"/>
        </w:rPr>
        <w:t>____________________</w:t>
      </w:r>
      <w:r w:rsidR="00650986" w:rsidRPr="002A5985">
        <w:rPr>
          <w:b/>
          <w:lang w:val="uk-UA"/>
        </w:rPr>
        <w:t>___</w:t>
      </w:r>
      <w:r w:rsidR="00BB3764" w:rsidRPr="002A5985">
        <w:rPr>
          <w:b/>
          <w:lang w:val="uk-UA"/>
        </w:rPr>
        <w:t>___</w:t>
      </w:r>
      <w:r w:rsidR="00650986" w:rsidRPr="002A5985">
        <w:rPr>
          <w:b/>
          <w:lang w:val="uk-UA"/>
        </w:rPr>
        <w:t>____</w:t>
      </w:r>
    </w:p>
    <w:p w14:paraId="2AA1EE40" w14:textId="77777777" w:rsidR="00FF7023" w:rsidRPr="00FF7023" w:rsidRDefault="00FF7023" w:rsidP="00FF7023">
      <w:pPr>
        <w:ind w:left="5529"/>
        <w:jc w:val="center"/>
        <w:rPr>
          <w:sz w:val="20"/>
          <w:szCs w:val="20"/>
          <w:lang w:val="en-US"/>
        </w:rPr>
      </w:pPr>
      <w:r w:rsidRPr="00FF7023">
        <w:rPr>
          <w:sz w:val="20"/>
          <w:szCs w:val="20"/>
          <w:lang w:val="en-US"/>
        </w:rPr>
        <w:t xml:space="preserve">Year. Volume. </w:t>
      </w:r>
      <w:r>
        <w:rPr>
          <w:sz w:val="20"/>
          <w:szCs w:val="20"/>
          <w:lang w:val="en-US"/>
        </w:rPr>
        <w:t>Is</w:t>
      </w:r>
      <w:r w:rsidRPr="00FF7023">
        <w:rPr>
          <w:sz w:val="20"/>
          <w:szCs w:val="20"/>
          <w:lang w:val="en-US"/>
        </w:rPr>
        <w:t xml:space="preserve"> (№). pages</w:t>
      </w:r>
    </w:p>
    <w:p w14:paraId="213DC61F" w14:textId="77777777" w:rsidR="00C1110A" w:rsidRPr="00FF7023" w:rsidRDefault="00C1110A" w:rsidP="00650986">
      <w:pPr>
        <w:ind w:right="708"/>
        <w:jc w:val="right"/>
        <w:rPr>
          <w:b/>
          <w:sz w:val="20"/>
          <w:szCs w:val="20"/>
          <w:lang w:val="en-US"/>
        </w:rPr>
      </w:pPr>
    </w:p>
    <w:p w14:paraId="59E667EE" w14:textId="77777777" w:rsidR="00FC6CC4" w:rsidRPr="002A5985" w:rsidRDefault="00FF7023" w:rsidP="00FC6CC4">
      <w:pPr>
        <w:rPr>
          <w:b/>
          <w:lang w:val="uk-UA"/>
        </w:rPr>
      </w:pPr>
      <w:r w:rsidRPr="00FF7023">
        <w:rPr>
          <w:b/>
          <w:lang w:val="en-US"/>
        </w:rPr>
        <w:t xml:space="preserve"> Title of the manuscript</w:t>
      </w:r>
      <w:r w:rsidRPr="00813202">
        <w:rPr>
          <w:lang w:val="en-US"/>
        </w:rPr>
        <w:t xml:space="preserve"> </w:t>
      </w:r>
      <w:r w:rsidR="00FC6CC4" w:rsidRPr="002A5985">
        <w:rPr>
          <w:b/>
          <w:lang w:val="uk-UA"/>
        </w:rPr>
        <w:t>___________________________________</w:t>
      </w:r>
      <w:r w:rsidR="00BB3764" w:rsidRPr="002A5985">
        <w:rPr>
          <w:b/>
          <w:lang w:val="uk-UA"/>
        </w:rPr>
        <w:t>_____</w:t>
      </w:r>
      <w:r w:rsidR="00FC6CC4" w:rsidRPr="002A5985">
        <w:rPr>
          <w:b/>
          <w:lang w:val="uk-UA"/>
        </w:rPr>
        <w:t>____________</w:t>
      </w:r>
      <w:r w:rsidR="003D48DE" w:rsidRPr="002A5985">
        <w:rPr>
          <w:b/>
          <w:lang w:val="uk-UA"/>
        </w:rPr>
        <w:t>__________</w:t>
      </w:r>
    </w:p>
    <w:p w14:paraId="772DF90A" w14:textId="77777777" w:rsidR="00FC6CC4" w:rsidRPr="002A5985" w:rsidRDefault="00FC6CC4" w:rsidP="00FC6CC4">
      <w:pPr>
        <w:rPr>
          <w:b/>
          <w:lang w:val="uk-UA"/>
        </w:rPr>
      </w:pPr>
      <w:r w:rsidRPr="002A5985">
        <w:rPr>
          <w:b/>
          <w:lang w:val="uk-UA"/>
        </w:rPr>
        <w:tab/>
      </w:r>
      <w:r w:rsidRPr="002A5985">
        <w:rPr>
          <w:b/>
          <w:lang w:val="uk-UA"/>
        </w:rPr>
        <w:tab/>
      </w:r>
      <w:r w:rsidRPr="002A5985">
        <w:rPr>
          <w:b/>
          <w:lang w:val="uk-UA"/>
        </w:rPr>
        <w:tab/>
        <w:t xml:space="preserve">     __________________________________________</w:t>
      </w:r>
      <w:r w:rsidR="00BB3764" w:rsidRPr="002A5985">
        <w:rPr>
          <w:b/>
          <w:lang w:val="uk-UA"/>
        </w:rPr>
        <w:t>_____</w:t>
      </w:r>
      <w:r w:rsidRPr="002A5985">
        <w:rPr>
          <w:b/>
          <w:lang w:val="uk-UA"/>
        </w:rPr>
        <w:t>_____</w:t>
      </w:r>
      <w:r w:rsidR="003D48DE" w:rsidRPr="002A5985">
        <w:rPr>
          <w:b/>
          <w:lang w:val="uk-UA"/>
        </w:rPr>
        <w:t>__________</w:t>
      </w:r>
    </w:p>
    <w:p w14:paraId="39B7DDD5" w14:textId="77777777" w:rsidR="00FC6CC4" w:rsidRPr="002A5985" w:rsidRDefault="00FC6CC4" w:rsidP="00FC6CC4">
      <w:pPr>
        <w:rPr>
          <w:b/>
          <w:lang w:val="uk-UA"/>
        </w:rPr>
      </w:pPr>
      <w:r w:rsidRPr="002A5985">
        <w:rPr>
          <w:b/>
          <w:lang w:val="uk-UA"/>
        </w:rPr>
        <w:tab/>
      </w:r>
      <w:r w:rsidRPr="002A5985">
        <w:rPr>
          <w:b/>
          <w:lang w:val="uk-UA"/>
        </w:rPr>
        <w:tab/>
      </w:r>
      <w:r w:rsidRPr="002A5985">
        <w:rPr>
          <w:b/>
          <w:lang w:val="uk-UA"/>
        </w:rPr>
        <w:tab/>
        <w:t xml:space="preserve">     ___________________________________________</w:t>
      </w:r>
      <w:r w:rsidR="00BB3764" w:rsidRPr="002A5985">
        <w:rPr>
          <w:b/>
          <w:lang w:val="uk-UA"/>
        </w:rPr>
        <w:t>_____</w:t>
      </w:r>
      <w:r w:rsidRPr="002A5985">
        <w:rPr>
          <w:b/>
          <w:lang w:val="uk-UA"/>
        </w:rPr>
        <w:t>____</w:t>
      </w:r>
      <w:r w:rsidR="003D48DE" w:rsidRPr="002A5985">
        <w:rPr>
          <w:b/>
          <w:lang w:val="uk-UA"/>
        </w:rPr>
        <w:t>__________</w:t>
      </w:r>
    </w:p>
    <w:p w14:paraId="5DC60F1E" w14:textId="77777777" w:rsidR="00800924" w:rsidRPr="002A5985" w:rsidRDefault="00800924" w:rsidP="00FC6CC4">
      <w:pPr>
        <w:rPr>
          <w:b/>
          <w:lang w:val="uk-UA"/>
        </w:rPr>
      </w:pPr>
    </w:p>
    <w:p w14:paraId="123ECA78" w14:textId="6B1CF2B6" w:rsidR="00FF7023" w:rsidRPr="00813202" w:rsidRDefault="00A634E1" w:rsidP="00FF7023">
      <w:pPr>
        <w:rPr>
          <w:lang w:val="en-US"/>
        </w:rPr>
      </w:pPr>
      <w:r>
        <w:rPr>
          <w:rFonts w:eastAsia="Batang"/>
          <w:i/>
          <w:noProof/>
          <w:u w:val="single"/>
          <w:lang w:val="uk-UA" w:eastAsia="ko-K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ED6FC9" wp14:editId="7AFA3054">
                <wp:simplePos x="0" y="0"/>
                <wp:positionH relativeFrom="column">
                  <wp:posOffset>2523490</wp:posOffset>
                </wp:positionH>
                <wp:positionV relativeFrom="paragraph">
                  <wp:posOffset>177800</wp:posOffset>
                </wp:positionV>
                <wp:extent cx="2299970" cy="342265"/>
                <wp:effectExtent l="5080" t="1016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6403E" w14:textId="77777777" w:rsidR="00182136" w:rsidRPr="00FF7023" w:rsidRDefault="00FF7023" w:rsidP="00FF702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  <w:r w:rsidR="00182136">
                              <w:rPr>
                                <w:lang w:val="uk-UA"/>
                              </w:rPr>
                              <w:t xml:space="preserve"> /</w:t>
                            </w: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D6F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.7pt;margin-top:14pt;width:181.1pt;height:2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">
                <v:textbox>
                  <w:txbxContent>
                    <w:p w14:paraId="6FE6403E" w14:textId="77777777" w:rsidR="00182136" w:rsidRPr="00FF7023" w:rsidRDefault="00FF7023" w:rsidP="00FF702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</w:t>
                      </w:r>
                      <w:r w:rsidR="00182136">
                        <w:rPr>
                          <w:lang w:val="uk-UA"/>
                        </w:rPr>
                        <w:t xml:space="preserve"> /</w:t>
                      </w: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F7023" w:rsidRPr="00FF7023">
        <w:rPr>
          <w:lang w:val="en-US"/>
        </w:rPr>
        <w:t xml:space="preserve"> </w:t>
      </w:r>
      <w:r w:rsidR="00FF7023" w:rsidRPr="00FF7023">
        <w:rPr>
          <w:b/>
          <w:lang w:val="en-US"/>
        </w:rPr>
        <w:t>Non-competing reviewer statement</w:t>
      </w:r>
      <w:r w:rsidR="00FF7023" w:rsidRPr="00813202">
        <w:rPr>
          <w:lang w:val="en-US"/>
        </w:rPr>
        <w:t xml:space="preserve">: </w:t>
      </w:r>
      <w:r w:rsidR="00FF7023" w:rsidRPr="00FF7023">
        <w:rPr>
          <w:u w:val="single"/>
          <w:lang w:val="en-US"/>
        </w:rPr>
        <w:t>I declare that as a reviewer I have no competitive interest</w:t>
      </w:r>
    </w:p>
    <w:p w14:paraId="0DEA0589" w14:textId="77777777" w:rsidR="007C2625" w:rsidRPr="002A5985" w:rsidRDefault="00182136" w:rsidP="007C2625">
      <w:pPr>
        <w:rPr>
          <w:rFonts w:eastAsia="Batang"/>
          <w:i/>
          <w:u w:val="single"/>
          <w:lang w:val="uk-UA" w:eastAsia="ko-KR"/>
        </w:rPr>
      </w:pPr>
      <w:r w:rsidRPr="002A5985">
        <w:rPr>
          <w:rFonts w:eastAsia="Batang"/>
          <w:i/>
          <w:u w:val="single"/>
          <w:lang w:val="uk-UA" w:eastAsia="ko-KR"/>
        </w:rPr>
        <w:t xml:space="preserve"> </w:t>
      </w:r>
    </w:p>
    <w:p w14:paraId="65E30520" w14:textId="77777777" w:rsidR="007C2625" w:rsidRPr="002A5985" w:rsidRDefault="007C2625" w:rsidP="00FC6CC4">
      <w:pPr>
        <w:rPr>
          <w:b/>
          <w:lang w:val="uk-UA"/>
        </w:rPr>
      </w:pPr>
    </w:p>
    <w:p w14:paraId="51488AD8" w14:textId="77777777" w:rsidR="005821C0" w:rsidRDefault="005821C0" w:rsidP="00FC6CC4">
      <w:pPr>
        <w:rPr>
          <w:rFonts w:eastAsia="Batang"/>
          <w:b/>
          <w:lang w:val="uk-UA" w:eastAsia="ko-KR"/>
        </w:rPr>
      </w:pPr>
    </w:p>
    <w:p w14:paraId="670361B9" w14:textId="77777777" w:rsidR="007C2625" w:rsidRPr="00FF7023" w:rsidRDefault="00FF7023" w:rsidP="00FC6CC4">
      <w:pPr>
        <w:rPr>
          <w:b/>
          <w:lang w:val="en-US"/>
        </w:rPr>
      </w:pPr>
      <w:r w:rsidRPr="00FF7023">
        <w:rPr>
          <w:rFonts w:eastAsia="Batang"/>
          <w:b/>
          <w:lang w:val="en-US" w:eastAsia="ko-KR"/>
        </w:rPr>
        <w:t xml:space="preserve"> </w:t>
      </w:r>
      <w:r w:rsidRPr="00FF7023">
        <w:rPr>
          <w:b/>
          <w:lang w:val="en-US"/>
        </w:rPr>
        <w:t>Plagiarism and Ethical Aspects</w:t>
      </w:r>
      <w:r w:rsidR="007C2625" w:rsidRPr="00FF7023">
        <w:rPr>
          <w:rFonts w:eastAsia="Batang"/>
          <w:b/>
          <w:lang w:val="uk-UA" w:eastAsia="ko-KR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402"/>
      </w:tblGrid>
      <w:tr w:rsidR="007C2625" w:rsidRPr="002A5985" w14:paraId="616BBB37" w14:textId="77777777" w:rsidTr="00BB3764">
        <w:trPr>
          <w:trHeight w:val="4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8ED92" w14:textId="77777777" w:rsidR="007C2625" w:rsidRPr="00FF7023" w:rsidRDefault="00FF7023" w:rsidP="00B50D21">
            <w:pPr>
              <w:rPr>
                <w:lang w:val="en-US"/>
              </w:rPr>
            </w:pPr>
            <w:r w:rsidRPr="00813202">
              <w:rPr>
                <w:lang w:val="en-US"/>
              </w:rPr>
              <w:t>Is there any ethical violation in this manuscript?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BB14" w14:textId="77777777" w:rsidR="007C2625" w:rsidRPr="002A5985" w:rsidRDefault="007C2625" w:rsidP="007C2625">
            <w:pPr>
              <w:rPr>
                <w:rFonts w:eastAsia="Batang"/>
                <w:iCs/>
                <w:lang w:val="uk-UA" w:eastAsia="ko-KR"/>
              </w:rPr>
            </w:pPr>
          </w:p>
        </w:tc>
      </w:tr>
      <w:tr w:rsidR="007C2625" w:rsidRPr="002A5985" w14:paraId="6C985953" w14:textId="77777777" w:rsidTr="00BB37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1BB9" w14:textId="77777777" w:rsidR="007C2625" w:rsidRPr="00FF7023" w:rsidRDefault="00FF7023" w:rsidP="009A6340">
            <w:pPr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 </w:t>
            </w:r>
            <w:r w:rsidRPr="00813202">
              <w:rPr>
                <w:lang w:val="en-US"/>
              </w:rPr>
              <w:t>In case of suspected plagiarism, provide substantiated evidence</w:t>
            </w:r>
            <w:r>
              <w:rPr>
                <w:lang w:val="en-US"/>
              </w:rPr>
              <w:t xml:space="preserve"> or links to relevant resources</w:t>
            </w:r>
            <w:r w:rsidR="007C2625" w:rsidRPr="002A5985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73E2" w14:textId="77777777" w:rsidR="007C2625" w:rsidRPr="002A5985" w:rsidRDefault="007C2625" w:rsidP="007C2625">
            <w:pPr>
              <w:rPr>
                <w:rFonts w:eastAsia="Calibri"/>
                <w:lang w:val="uk-UA"/>
              </w:rPr>
            </w:pPr>
          </w:p>
        </w:tc>
      </w:tr>
    </w:tbl>
    <w:p w14:paraId="2BA7B625" w14:textId="77777777" w:rsidR="007C2625" w:rsidRPr="002A5985" w:rsidRDefault="007C2625" w:rsidP="00FC6CC4">
      <w:pPr>
        <w:rPr>
          <w:b/>
          <w:lang w:val="uk-UA"/>
        </w:rPr>
      </w:pPr>
    </w:p>
    <w:p w14:paraId="5C037FFB" w14:textId="77777777" w:rsidR="00800924" w:rsidRPr="002A5985" w:rsidRDefault="00800924" w:rsidP="00FC6CC4">
      <w:pPr>
        <w:rPr>
          <w:b/>
          <w:lang w:val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386"/>
      </w:tblGrid>
      <w:tr w:rsidR="00FC6CC4" w:rsidRPr="002A5985" w14:paraId="6FAC537A" w14:textId="77777777" w:rsidTr="00BB3764">
        <w:tc>
          <w:tcPr>
            <w:tcW w:w="4679" w:type="dxa"/>
          </w:tcPr>
          <w:p w14:paraId="0D51B886" w14:textId="77777777" w:rsidR="00FF7023" w:rsidRPr="00FF7023" w:rsidRDefault="00FF7023" w:rsidP="00FF7023">
            <w:pPr>
              <w:rPr>
                <w:b/>
                <w:lang w:val="en-US"/>
              </w:rPr>
            </w:pPr>
            <w:r w:rsidRPr="00FF7023">
              <w:rPr>
                <w:b/>
                <w:lang w:val="en-US"/>
              </w:rPr>
              <w:t>Departure date</w:t>
            </w:r>
          </w:p>
          <w:p w14:paraId="13209538" w14:textId="77777777" w:rsidR="00FC6CC4" w:rsidRPr="002A5985" w:rsidRDefault="00FF7023" w:rsidP="00FF7023">
            <w:pPr>
              <w:rPr>
                <w:b/>
                <w:lang w:val="uk-UA"/>
              </w:rPr>
            </w:pPr>
            <w:r w:rsidRPr="00FF7023">
              <w:rPr>
                <w:b/>
                <w:lang w:val="en-US"/>
              </w:rPr>
              <w:t>on review</w:t>
            </w:r>
            <w:r w:rsidRPr="00813202">
              <w:rPr>
                <w:lang w:val="en-US"/>
              </w:rPr>
              <w:t xml:space="preserve"> </w:t>
            </w:r>
            <w:r w:rsidR="00FC6CC4" w:rsidRPr="002A5985">
              <w:rPr>
                <w:b/>
                <w:lang w:val="uk-UA"/>
              </w:rPr>
              <w:t>___________</w:t>
            </w:r>
          </w:p>
        </w:tc>
        <w:tc>
          <w:tcPr>
            <w:tcW w:w="5386" w:type="dxa"/>
          </w:tcPr>
          <w:p w14:paraId="64094315" w14:textId="77777777" w:rsidR="00FF7023" w:rsidRPr="00FF7023" w:rsidRDefault="00FF7023" w:rsidP="00FF70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505E5E" w:rsidRPr="002A5985"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 xml:space="preserve">                                 </w:t>
            </w:r>
            <w:r w:rsidRPr="00FF7023">
              <w:rPr>
                <w:b/>
                <w:lang w:val="en-US"/>
              </w:rPr>
              <w:t>Date received</w:t>
            </w:r>
          </w:p>
          <w:p w14:paraId="525F703E" w14:textId="77777777" w:rsidR="00FC6CC4" w:rsidRPr="002A5985" w:rsidRDefault="00FF7023" w:rsidP="00FF7023">
            <w:pPr>
              <w:ind w:left="2110"/>
              <w:rPr>
                <w:b/>
                <w:lang w:val="uk-UA"/>
              </w:rPr>
            </w:pPr>
            <w:r w:rsidRPr="00FF7023">
              <w:rPr>
                <w:b/>
                <w:lang w:val="en-US"/>
              </w:rPr>
              <w:t>reviews</w:t>
            </w:r>
            <w:r w:rsidRPr="00813202">
              <w:rPr>
                <w:lang w:val="en-US"/>
              </w:rPr>
              <w:t xml:space="preserve"> </w:t>
            </w:r>
            <w:r w:rsidR="00505E5E" w:rsidRPr="002A5985">
              <w:rPr>
                <w:b/>
                <w:lang w:val="uk-UA"/>
              </w:rPr>
              <w:t>____________</w:t>
            </w:r>
          </w:p>
          <w:p w14:paraId="3261DEC7" w14:textId="77777777" w:rsidR="00FC6CC4" w:rsidRPr="002A5985" w:rsidRDefault="00FC6CC4" w:rsidP="00FC6CC4">
            <w:pPr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410B71B2" w14:textId="77777777" w:rsidR="00BA5E3D" w:rsidRPr="002A5985" w:rsidRDefault="00BA5E3D">
      <w:pPr>
        <w:rPr>
          <w:lang w:val="uk-UA"/>
        </w:rPr>
      </w:pPr>
      <w:r w:rsidRPr="002A5985">
        <w:rPr>
          <w:lang w:val="uk-UA"/>
        </w:rPr>
        <w:br w:type="page"/>
      </w:r>
    </w:p>
    <w:p w14:paraId="6F159599" w14:textId="77777777" w:rsidR="00FD1A8D" w:rsidRPr="002A5985" w:rsidRDefault="00FF7023" w:rsidP="00FD1A8D">
      <w:pPr>
        <w:rPr>
          <w:b/>
          <w:lang w:val="uk-UA"/>
        </w:rPr>
      </w:pPr>
      <w:r w:rsidRPr="00FF7023">
        <w:rPr>
          <w:b/>
          <w:lang w:val="en-US"/>
        </w:rPr>
        <w:lastRenderedPageBreak/>
        <w:t>Title of the manuscript</w:t>
      </w:r>
      <w:r w:rsidRPr="00813202">
        <w:rPr>
          <w:lang w:val="en-US"/>
        </w:rPr>
        <w:t xml:space="preserve"> </w:t>
      </w:r>
      <w:r w:rsidR="00FD1A8D" w:rsidRPr="002A5985">
        <w:rPr>
          <w:b/>
          <w:lang w:val="uk-UA"/>
        </w:rPr>
        <w:t>______________________________________________________________</w:t>
      </w:r>
    </w:p>
    <w:p w14:paraId="2A1909EA" w14:textId="77777777" w:rsidR="00FD1A8D" w:rsidRPr="002A5985" w:rsidRDefault="00FD1A8D" w:rsidP="00FD1A8D">
      <w:pPr>
        <w:rPr>
          <w:b/>
          <w:lang w:val="uk-UA"/>
        </w:rPr>
      </w:pPr>
      <w:r w:rsidRPr="002A5985">
        <w:rPr>
          <w:b/>
          <w:lang w:val="uk-UA"/>
        </w:rPr>
        <w:tab/>
      </w:r>
      <w:r w:rsidRPr="002A5985">
        <w:rPr>
          <w:b/>
          <w:lang w:val="uk-UA"/>
        </w:rPr>
        <w:tab/>
      </w:r>
      <w:r w:rsidRPr="002A5985">
        <w:rPr>
          <w:b/>
          <w:lang w:val="uk-UA"/>
        </w:rPr>
        <w:tab/>
        <w:t xml:space="preserve">     ______________________________________________________________</w:t>
      </w:r>
    </w:p>
    <w:p w14:paraId="1D9E2F40" w14:textId="77777777" w:rsidR="00FD1A8D" w:rsidRDefault="00FD1A8D" w:rsidP="00BA5E3D">
      <w:pPr>
        <w:jc w:val="center"/>
        <w:rPr>
          <w:b/>
          <w:lang w:val="uk-UA"/>
        </w:rPr>
      </w:pPr>
    </w:p>
    <w:p w14:paraId="58876A8A" w14:textId="77777777" w:rsidR="00FF7023" w:rsidRPr="00FF7023" w:rsidRDefault="00FF7023" w:rsidP="00FF7023">
      <w:pPr>
        <w:jc w:val="center"/>
        <w:rPr>
          <w:b/>
          <w:lang w:val="en-US"/>
        </w:rPr>
      </w:pPr>
      <w:r w:rsidRPr="00FF7023">
        <w:rPr>
          <w:b/>
          <w:lang w:val="en-US"/>
        </w:rPr>
        <w:t>Evaluation of the quality and scientific level of the article</w:t>
      </w:r>
    </w:p>
    <w:p w14:paraId="5E0F0420" w14:textId="77777777" w:rsidR="00B96256" w:rsidRPr="00FF7023" w:rsidRDefault="00B96256" w:rsidP="00BA5E3D">
      <w:pPr>
        <w:jc w:val="center"/>
        <w:rPr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9"/>
        <w:gridCol w:w="991"/>
        <w:gridCol w:w="1132"/>
      </w:tblGrid>
      <w:tr w:rsidR="005821C0" w:rsidRPr="00FF7023" w14:paraId="063D0EBE" w14:textId="77777777" w:rsidTr="00CD5FDD">
        <w:trPr>
          <w:trHeight w:val="569"/>
        </w:trPr>
        <w:tc>
          <w:tcPr>
            <w:tcW w:w="3929" w:type="pct"/>
            <w:vMerge w:val="restart"/>
            <w:vAlign w:val="center"/>
          </w:tcPr>
          <w:p w14:paraId="011E3138" w14:textId="77777777" w:rsidR="00FF7023" w:rsidRPr="00FF7023" w:rsidRDefault="00FF7023" w:rsidP="00FF7023">
            <w:pPr>
              <w:jc w:val="center"/>
              <w:rPr>
                <w:b/>
                <w:lang w:val="en-US"/>
              </w:rPr>
            </w:pPr>
            <w:r w:rsidRPr="00FF7023">
              <w:rPr>
                <w:b/>
                <w:lang w:val="en-US"/>
              </w:rPr>
              <w:t>Criteria for evaluating a manuscript</w:t>
            </w:r>
          </w:p>
          <w:p w14:paraId="7E52F2E7" w14:textId="77777777" w:rsidR="005821C0" w:rsidRPr="00FF7023" w:rsidRDefault="005821C0" w:rsidP="00FF702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71" w:type="pct"/>
            <w:gridSpan w:val="2"/>
            <w:vAlign w:val="center"/>
          </w:tcPr>
          <w:p w14:paraId="4F3D85A6" w14:textId="77777777" w:rsidR="005821C0" w:rsidRPr="00FF7023" w:rsidRDefault="00FF7023" w:rsidP="00FF7023">
            <w:pPr>
              <w:jc w:val="center"/>
              <w:rPr>
                <w:b/>
                <w:lang w:val="en-US"/>
              </w:rPr>
            </w:pPr>
            <w:r w:rsidRPr="00FF7023">
              <w:rPr>
                <w:b/>
                <w:lang w:val="en-US"/>
              </w:rPr>
              <w:t>Article Degree of compliance with the criterion</w:t>
            </w:r>
          </w:p>
        </w:tc>
      </w:tr>
      <w:tr w:rsidR="005821C0" w:rsidRPr="002A5985" w14:paraId="74F18C7C" w14:textId="77777777" w:rsidTr="00CD5FDD">
        <w:trPr>
          <w:trHeight w:val="214"/>
        </w:trPr>
        <w:tc>
          <w:tcPr>
            <w:tcW w:w="3929" w:type="pct"/>
            <w:vMerge/>
            <w:vAlign w:val="center"/>
          </w:tcPr>
          <w:p w14:paraId="6F6B55E7" w14:textId="77777777" w:rsidR="005821C0" w:rsidRPr="005821C0" w:rsidRDefault="005821C0" w:rsidP="005821C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00" w:type="pct"/>
            <w:vAlign w:val="center"/>
          </w:tcPr>
          <w:p w14:paraId="03CB78AE" w14:textId="77777777" w:rsidR="005821C0" w:rsidRPr="00FF7023" w:rsidRDefault="00FF7023" w:rsidP="005821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Yes</w:t>
            </w:r>
          </w:p>
        </w:tc>
        <w:tc>
          <w:tcPr>
            <w:tcW w:w="571" w:type="pct"/>
            <w:vAlign w:val="center"/>
          </w:tcPr>
          <w:p w14:paraId="2FE16522" w14:textId="77777777" w:rsidR="005821C0" w:rsidRPr="00FF7023" w:rsidRDefault="00FF7023" w:rsidP="005821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</w:tr>
      <w:tr w:rsidR="005821C0" w:rsidRPr="002A5985" w14:paraId="7ECDA1A7" w14:textId="77777777" w:rsidTr="00CD5FDD">
        <w:trPr>
          <w:trHeight w:val="318"/>
        </w:trPr>
        <w:tc>
          <w:tcPr>
            <w:tcW w:w="3929" w:type="pct"/>
          </w:tcPr>
          <w:p w14:paraId="71A767A8" w14:textId="77777777" w:rsidR="005821C0" w:rsidRPr="00FF7023" w:rsidRDefault="00FF7023" w:rsidP="00442486">
            <w:pPr>
              <w:rPr>
                <w:lang w:val="en-US"/>
              </w:rPr>
            </w:pPr>
            <w:r w:rsidRPr="00813202">
              <w:rPr>
                <w:lang w:val="en-US"/>
              </w:rPr>
              <w:t>1. Does the article fit the topic of the Journal?</w:t>
            </w:r>
          </w:p>
        </w:tc>
        <w:tc>
          <w:tcPr>
            <w:tcW w:w="500" w:type="pct"/>
            <w:vAlign w:val="center"/>
          </w:tcPr>
          <w:p w14:paraId="3E40868D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1" w:type="pct"/>
            <w:vAlign w:val="center"/>
          </w:tcPr>
          <w:p w14:paraId="4C76A610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21C0" w:rsidRPr="002A5985" w14:paraId="628A2E73" w14:textId="77777777" w:rsidTr="00CD5FDD">
        <w:trPr>
          <w:trHeight w:val="318"/>
        </w:trPr>
        <w:tc>
          <w:tcPr>
            <w:tcW w:w="3929" w:type="pct"/>
          </w:tcPr>
          <w:p w14:paraId="31BF8ED0" w14:textId="77777777" w:rsidR="005821C0" w:rsidRPr="00FF7023" w:rsidRDefault="00FF7023" w:rsidP="00B50D21">
            <w:pPr>
              <w:rPr>
                <w:lang w:val="en-US"/>
              </w:rPr>
            </w:pPr>
            <w:r w:rsidRPr="00813202">
              <w:rPr>
                <w:lang w:val="en-US"/>
              </w:rPr>
              <w:t>2. Does the article meet the requirements of the Journal?</w:t>
            </w:r>
          </w:p>
        </w:tc>
        <w:tc>
          <w:tcPr>
            <w:tcW w:w="500" w:type="pct"/>
            <w:vAlign w:val="center"/>
          </w:tcPr>
          <w:p w14:paraId="1CD680E1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1" w:type="pct"/>
            <w:vAlign w:val="center"/>
          </w:tcPr>
          <w:p w14:paraId="6C1AFDDE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21C0" w:rsidRPr="002A5985" w14:paraId="7C297ED3" w14:textId="77777777" w:rsidTr="00CD5FDD">
        <w:trPr>
          <w:trHeight w:val="318"/>
        </w:trPr>
        <w:tc>
          <w:tcPr>
            <w:tcW w:w="3929" w:type="pct"/>
          </w:tcPr>
          <w:p w14:paraId="6A24D4E8" w14:textId="77777777" w:rsidR="005821C0" w:rsidRPr="00FF7023" w:rsidRDefault="00FF7023" w:rsidP="00B50D21">
            <w:pPr>
              <w:rPr>
                <w:lang w:val="en-US"/>
              </w:rPr>
            </w:pPr>
            <w:r w:rsidRPr="00813202">
              <w:rPr>
                <w:lang w:val="en-US"/>
              </w:rPr>
              <w:t>3. Are the manuscript materials new and original?</w:t>
            </w:r>
          </w:p>
        </w:tc>
        <w:tc>
          <w:tcPr>
            <w:tcW w:w="500" w:type="pct"/>
            <w:vAlign w:val="center"/>
          </w:tcPr>
          <w:p w14:paraId="2208AE09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1" w:type="pct"/>
            <w:vAlign w:val="center"/>
          </w:tcPr>
          <w:p w14:paraId="42095C5F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21C0" w:rsidRPr="002A5985" w14:paraId="50A8CFB9" w14:textId="77777777" w:rsidTr="00CD5FDD">
        <w:trPr>
          <w:trHeight w:val="560"/>
        </w:trPr>
        <w:tc>
          <w:tcPr>
            <w:tcW w:w="3929" w:type="pct"/>
          </w:tcPr>
          <w:p w14:paraId="5EF36E72" w14:textId="77777777" w:rsidR="005821C0" w:rsidRPr="00FF7023" w:rsidRDefault="00FF7023" w:rsidP="00B50D21">
            <w:pPr>
              <w:rPr>
                <w:lang w:val="en-US"/>
              </w:rPr>
            </w:pPr>
            <w:r w:rsidRPr="00813202">
              <w:rPr>
                <w:lang w:val="en-US"/>
              </w:rPr>
              <w:t>4. Does the title of the article correspond to its content, chosen research approaches, goals, objectives and summary?</w:t>
            </w:r>
          </w:p>
        </w:tc>
        <w:tc>
          <w:tcPr>
            <w:tcW w:w="500" w:type="pct"/>
            <w:vAlign w:val="center"/>
          </w:tcPr>
          <w:p w14:paraId="3BE0E6C1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1" w:type="pct"/>
            <w:vAlign w:val="center"/>
          </w:tcPr>
          <w:p w14:paraId="3E013DB3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21C0" w:rsidRPr="002A5985" w14:paraId="43751E8E" w14:textId="77777777" w:rsidTr="00CD5FDD">
        <w:trPr>
          <w:trHeight w:val="353"/>
        </w:trPr>
        <w:tc>
          <w:tcPr>
            <w:tcW w:w="3929" w:type="pct"/>
          </w:tcPr>
          <w:p w14:paraId="7735C1EC" w14:textId="77777777" w:rsidR="005821C0" w:rsidRPr="00FF7023" w:rsidRDefault="00FF7023" w:rsidP="00B50D21">
            <w:pPr>
              <w:rPr>
                <w:lang w:val="en-US"/>
              </w:rPr>
            </w:pPr>
            <w:r w:rsidRPr="00813202">
              <w:rPr>
                <w:lang w:val="en-US"/>
              </w:rPr>
              <w:t>5. Is the presentation of the article material consistent and logical?</w:t>
            </w:r>
          </w:p>
        </w:tc>
        <w:tc>
          <w:tcPr>
            <w:tcW w:w="500" w:type="pct"/>
            <w:vAlign w:val="center"/>
          </w:tcPr>
          <w:p w14:paraId="645D7324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1" w:type="pct"/>
            <w:vAlign w:val="center"/>
          </w:tcPr>
          <w:p w14:paraId="70172862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0D21" w:rsidRPr="002A5985" w14:paraId="5A1D9CAC" w14:textId="77777777" w:rsidTr="00CD5FDD">
        <w:trPr>
          <w:trHeight w:val="273"/>
        </w:trPr>
        <w:tc>
          <w:tcPr>
            <w:tcW w:w="3929" w:type="pct"/>
          </w:tcPr>
          <w:p w14:paraId="7F21F73D" w14:textId="77777777" w:rsidR="00B50D21" w:rsidRPr="00FF7023" w:rsidRDefault="00FF7023" w:rsidP="00B50D21">
            <w:pPr>
              <w:rPr>
                <w:lang w:val="en-US"/>
              </w:rPr>
            </w:pPr>
            <w:r w:rsidRPr="00813202">
              <w:rPr>
                <w:lang w:val="en-US"/>
              </w:rPr>
              <w:t>6. Does the language of the manuscript comply with existing literary standards?</w:t>
            </w:r>
          </w:p>
        </w:tc>
        <w:tc>
          <w:tcPr>
            <w:tcW w:w="500" w:type="pct"/>
            <w:vAlign w:val="center"/>
          </w:tcPr>
          <w:p w14:paraId="5516CE34" w14:textId="77777777" w:rsidR="00B50D21" w:rsidRPr="002A5985" w:rsidRDefault="00B50D21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1" w:type="pct"/>
            <w:vAlign w:val="center"/>
          </w:tcPr>
          <w:p w14:paraId="66F18238" w14:textId="77777777" w:rsidR="00B50D21" w:rsidRPr="002A5985" w:rsidRDefault="00B50D21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21C0" w:rsidRPr="002A5985" w14:paraId="2F180AC5" w14:textId="77777777" w:rsidTr="00CD5FDD">
        <w:trPr>
          <w:trHeight w:val="560"/>
        </w:trPr>
        <w:tc>
          <w:tcPr>
            <w:tcW w:w="3929" w:type="pct"/>
          </w:tcPr>
          <w:p w14:paraId="3D1055C4" w14:textId="77777777" w:rsidR="005821C0" w:rsidRPr="00FF7023" w:rsidRDefault="00FF7023" w:rsidP="00560AE6">
            <w:pPr>
              <w:rPr>
                <w:lang w:val="en-US"/>
              </w:rPr>
            </w:pPr>
            <w:r w:rsidRPr="00813202">
              <w:rPr>
                <w:lang w:val="en-US"/>
              </w:rPr>
              <w:t>7. Is the volume of the article rationally used and is the list of literature sources up to date?</w:t>
            </w:r>
          </w:p>
        </w:tc>
        <w:tc>
          <w:tcPr>
            <w:tcW w:w="500" w:type="pct"/>
            <w:vAlign w:val="center"/>
          </w:tcPr>
          <w:p w14:paraId="36B70D88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1" w:type="pct"/>
            <w:vAlign w:val="center"/>
          </w:tcPr>
          <w:p w14:paraId="278EDF44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21C0" w:rsidRPr="002A5985" w14:paraId="4A0B299A" w14:textId="77777777" w:rsidTr="00CD5FDD">
        <w:trPr>
          <w:trHeight w:val="560"/>
        </w:trPr>
        <w:tc>
          <w:tcPr>
            <w:tcW w:w="3929" w:type="pct"/>
          </w:tcPr>
          <w:p w14:paraId="486203F4" w14:textId="77777777" w:rsidR="005821C0" w:rsidRPr="00FF7023" w:rsidRDefault="00FF7023" w:rsidP="00FF7023">
            <w:pPr>
              <w:rPr>
                <w:lang w:val="en-US"/>
              </w:rPr>
            </w:pPr>
            <w:r w:rsidRPr="00813202">
              <w:rPr>
                <w:lang w:val="en-US"/>
              </w:rPr>
              <w:t>8. Are the conclusions of the study and their scientific novelty justified?</w:t>
            </w:r>
          </w:p>
        </w:tc>
        <w:tc>
          <w:tcPr>
            <w:tcW w:w="500" w:type="pct"/>
            <w:vAlign w:val="center"/>
          </w:tcPr>
          <w:p w14:paraId="733E800E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1" w:type="pct"/>
            <w:vAlign w:val="center"/>
          </w:tcPr>
          <w:p w14:paraId="3FC37FD0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21C0" w:rsidRPr="002A5985" w14:paraId="631F31B1" w14:textId="77777777" w:rsidTr="00CD5FDD">
        <w:trPr>
          <w:trHeight w:val="560"/>
        </w:trPr>
        <w:tc>
          <w:tcPr>
            <w:tcW w:w="3929" w:type="pct"/>
          </w:tcPr>
          <w:p w14:paraId="2947C706" w14:textId="77777777" w:rsidR="005821C0" w:rsidRPr="002A5985" w:rsidRDefault="00FF7023" w:rsidP="00442486">
            <w:pPr>
              <w:rPr>
                <w:lang w:val="uk-UA"/>
              </w:rPr>
            </w:pPr>
            <w:r w:rsidRPr="00813202">
              <w:rPr>
                <w:lang w:val="en-US"/>
              </w:rPr>
              <w:t>9. Is the article material representative and are the techniques appropriate to the tasks set?</w:t>
            </w:r>
          </w:p>
        </w:tc>
        <w:tc>
          <w:tcPr>
            <w:tcW w:w="500" w:type="pct"/>
            <w:vAlign w:val="center"/>
          </w:tcPr>
          <w:p w14:paraId="41AAEEFF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1" w:type="pct"/>
            <w:vAlign w:val="center"/>
          </w:tcPr>
          <w:p w14:paraId="559F80DB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21C0" w:rsidRPr="002A5985" w14:paraId="73C371F7" w14:textId="77777777" w:rsidTr="00CD5FDD">
        <w:trPr>
          <w:trHeight w:val="560"/>
        </w:trPr>
        <w:tc>
          <w:tcPr>
            <w:tcW w:w="3929" w:type="pct"/>
          </w:tcPr>
          <w:p w14:paraId="3EC22EDD" w14:textId="77777777" w:rsidR="005821C0" w:rsidRPr="00FF7023" w:rsidRDefault="00FF7023" w:rsidP="00CD5FDD">
            <w:pPr>
              <w:rPr>
                <w:lang w:val="en-US"/>
              </w:rPr>
            </w:pPr>
            <w:r w:rsidRPr="00813202">
              <w:rPr>
                <w:lang w:val="en-US"/>
              </w:rPr>
              <w:t>10. Are the mathematical calculations, graphs, drawings, tables correct?</w:t>
            </w:r>
          </w:p>
        </w:tc>
        <w:tc>
          <w:tcPr>
            <w:tcW w:w="500" w:type="pct"/>
            <w:vAlign w:val="center"/>
          </w:tcPr>
          <w:p w14:paraId="3A8CACC7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1" w:type="pct"/>
            <w:vAlign w:val="center"/>
          </w:tcPr>
          <w:p w14:paraId="41CD15A0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21C0" w:rsidRPr="002A5985" w14:paraId="5CC15A5F" w14:textId="77777777" w:rsidTr="00FF7023">
        <w:trPr>
          <w:trHeight w:val="203"/>
        </w:trPr>
        <w:tc>
          <w:tcPr>
            <w:tcW w:w="3929" w:type="pct"/>
          </w:tcPr>
          <w:p w14:paraId="2BF7FE94" w14:textId="77777777" w:rsidR="005821C0" w:rsidRPr="00FF7023" w:rsidRDefault="00FF7023" w:rsidP="00CD5FDD">
            <w:pPr>
              <w:rPr>
                <w:lang w:val="en-US"/>
              </w:rPr>
            </w:pPr>
            <w:r w:rsidRPr="00813202">
              <w:rPr>
                <w:lang w:val="en-US"/>
              </w:rPr>
              <w:t>11. Is the technical quality of the graphic material (if any) satisfactory?</w:t>
            </w:r>
          </w:p>
        </w:tc>
        <w:tc>
          <w:tcPr>
            <w:tcW w:w="500" w:type="pct"/>
            <w:vAlign w:val="center"/>
          </w:tcPr>
          <w:p w14:paraId="63EE3254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1" w:type="pct"/>
            <w:vAlign w:val="center"/>
          </w:tcPr>
          <w:p w14:paraId="440DB40E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21C0" w:rsidRPr="002A5985" w14:paraId="612C5FA9" w14:textId="77777777" w:rsidTr="00CD5FDD">
        <w:trPr>
          <w:trHeight w:val="560"/>
        </w:trPr>
        <w:tc>
          <w:tcPr>
            <w:tcW w:w="3929" w:type="pct"/>
          </w:tcPr>
          <w:p w14:paraId="00B4CDD3" w14:textId="77777777" w:rsidR="005821C0" w:rsidRPr="002A5985" w:rsidRDefault="00FF7023" w:rsidP="00CD5FDD">
            <w:pPr>
              <w:rPr>
                <w:lang w:val="uk-UA"/>
              </w:rPr>
            </w:pPr>
            <w:r w:rsidRPr="00813202">
              <w:rPr>
                <w:lang w:val="en-US"/>
              </w:rPr>
              <w:t>12. Is the contribution to solving the problem under consideration disclosed and justified?</w:t>
            </w:r>
          </w:p>
        </w:tc>
        <w:tc>
          <w:tcPr>
            <w:tcW w:w="500" w:type="pct"/>
            <w:vAlign w:val="center"/>
          </w:tcPr>
          <w:p w14:paraId="3348CCED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1" w:type="pct"/>
            <w:vAlign w:val="center"/>
          </w:tcPr>
          <w:p w14:paraId="0AEA7F90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7E5EBC42" w14:textId="77777777" w:rsidR="005821C0" w:rsidRDefault="005821C0"/>
    <w:p w14:paraId="13691AAD" w14:textId="77777777" w:rsidR="00FF7023" w:rsidRPr="00FF7023" w:rsidRDefault="00FF7023" w:rsidP="00FF7023">
      <w:pPr>
        <w:jc w:val="center"/>
        <w:rPr>
          <w:b/>
          <w:lang w:val="en-US"/>
        </w:rPr>
      </w:pPr>
      <w:r w:rsidRPr="00FF7023">
        <w:rPr>
          <w:b/>
          <w:lang w:val="en-US"/>
        </w:rPr>
        <w:t>Overall score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276"/>
      </w:tblGrid>
      <w:tr w:rsidR="00B96256" w:rsidRPr="002A5985" w14:paraId="103B324F" w14:textId="77777777" w:rsidTr="00BB3764">
        <w:tc>
          <w:tcPr>
            <w:tcW w:w="8789" w:type="dxa"/>
          </w:tcPr>
          <w:p w14:paraId="42312B80" w14:textId="77777777" w:rsidR="00B96256" w:rsidRPr="00FF7023" w:rsidRDefault="00B96256" w:rsidP="00FF7023">
            <w:pPr>
              <w:pStyle w:val="a6"/>
              <w:snapToGrid w:val="0"/>
              <w:spacing w:line="280" w:lineRule="exact"/>
              <w:rPr>
                <w:rFonts w:cs="Times New Roman"/>
                <w:lang w:val="en-US"/>
              </w:rPr>
            </w:pPr>
            <w:r w:rsidRPr="005821C0">
              <w:t>A -</w:t>
            </w:r>
            <w:r w:rsidRPr="005821C0">
              <w:rPr>
                <w:sz w:val="20"/>
                <w:szCs w:val="20"/>
              </w:rPr>
              <w:t xml:space="preserve"> </w:t>
            </w:r>
            <w:r w:rsidR="00FF7023">
              <w:rPr>
                <w:rFonts w:cs="Times New Roman"/>
                <w:lang w:val="en-US"/>
              </w:rPr>
              <w:t xml:space="preserve"> </w:t>
            </w:r>
            <w:r w:rsidR="00FF7023" w:rsidRPr="00813202">
              <w:rPr>
                <w:lang w:val="en-US"/>
              </w:rPr>
              <w:t>The article may be published in the Journal without further elaboration by the author</w:t>
            </w:r>
          </w:p>
        </w:tc>
        <w:tc>
          <w:tcPr>
            <w:tcW w:w="1276" w:type="dxa"/>
            <w:vAlign w:val="center"/>
          </w:tcPr>
          <w:p w14:paraId="735EA05E" w14:textId="77777777" w:rsidR="00B96256" w:rsidRPr="002A5985" w:rsidRDefault="00B96256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21C0" w:rsidRPr="002A5985" w14:paraId="2A271A4D" w14:textId="77777777" w:rsidTr="00A93C3D">
        <w:tc>
          <w:tcPr>
            <w:tcW w:w="8789" w:type="dxa"/>
          </w:tcPr>
          <w:p w14:paraId="4A05B36D" w14:textId="77777777" w:rsidR="005821C0" w:rsidRPr="00FF7023" w:rsidRDefault="005821C0" w:rsidP="00FF7023">
            <w:pPr>
              <w:pStyle w:val="a6"/>
              <w:snapToGrid w:val="0"/>
              <w:spacing w:line="280" w:lineRule="exact"/>
              <w:ind w:right="113"/>
              <w:rPr>
                <w:rFonts w:cs="Times New Roman"/>
                <w:lang w:val="en-US"/>
              </w:rPr>
            </w:pPr>
            <w:r w:rsidRPr="005821C0">
              <w:rPr>
                <w:rFonts w:cs="Times New Roman"/>
              </w:rPr>
              <w:t xml:space="preserve">B - </w:t>
            </w:r>
            <w:r w:rsidR="00FF7023">
              <w:rPr>
                <w:rFonts w:cs="Times New Roman"/>
                <w:lang w:val="en-US"/>
              </w:rPr>
              <w:t xml:space="preserve"> </w:t>
            </w:r>
            <w:r w:rsidR="00FF7023" w:rsidRPr="00813202">
              <w:rPr>
                <w:lang w:val="en-US"/>
              </w:rPr>
              <w:t xml:space="preserve">The article may be published in the Journal, but with little revision 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7C13550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21C0" w:rsidRPr="002A5985" w14:paraId="248C319A" w14:textId="77777777" w:rsidTr="0018621D">
        <w:tc>
          <w:tcPr>
            <w:tcW w:w="8789" w:type="dxa"/>
          </w:tcPr>
          <w:p w14:paraId="3928C674" w14:textId="77777777" w:rsidR="005821C0" w:rsidRPr="00FF7023" w:rsidRDefault="005821C0" w:rsidP="00FF7023">
            <w:pPr>
              <w:pStyle w:val="a6"/>
              <w:snapToGrid w:val="0"/>
              <w:spacing w:line="280" w:lineRule="exact"/>
              <w:rPr>
                <w:rFonts w:cs="Times New Roman"/>
                <w:lang w:val="en-US"/>
              </w:rPr>
            </w:pPr>
            <w:r w:rsidRPr="005821C0">
              <w:rPr>
                <w:rFonts w:cs="Times New Roman"/>
              </w:rPr>
              <w:t xml:space="preserve">C - </w:t>
            </w:r>
            <w:r w:rsidR="00FF7023">
              <w:rPr>
                <w:rFonts w:cs="Times New Roman"/>
                <w:lang w:val="en-US"/>
              </w:rPr>
              <w:t xml:space="preserve"> </w:t>
            </w:r>
            <w:r w:rsidR="00FF7023" w:rsidRPr="00813202">
              <w:rPr>
                <w:lang w:val="en-US"/>
              </w:rPr>
              <w:t>The article may be published in the Journal, but with considerable revision</w:t>
            </w:r>
          </w:p>
        </w:tc>
        <w:tc>
          <w:tcPr>
            <w:tcW w:w="1276" w:type="dxa"/>
            <w:vAlign w:val="center"/>
          </w:tcPr>
          <w:p w14:paraId="6C5218BE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21C0" w:rsidRPr="002A5985" w14:paraId="6EAB12BF" w14:textId="77777777" w:rsidTr="00B52DE5">
        <w:tc>
          <w:tcPr>
            <w:tcW w:w="8789" w:type="dxa"/>
          </w:tcPr>
          <w:p w14:paraId="3157AF19" w14:textId="77777777" w:rsidR="005821C0" w:rsidRPr="00FF7023" w:rsidRDefault="005821C0" w:rsidP="00FF7023">
            <w:pPr>
              <w:rPr>
                <w:lang w:val="en-US"/>
              </w:rPr>
            </w:pPr>
            <w:r w:rsidRPr="005821C0">
              <w:t xml:space="preserve">D - </w:t>
            </w:r>
            <w:r w:rsidR="00FF7023">
              <w:rPr>
                <w:lang w:val="en-US"/>
              </w:rPr>
              <w:t xml:space="preserve"> </w:t>
            </w:r>
            <w:r w:rsidR="00FF7023" w:rsidRPr="00813202">
              <w:rPr>
                <w:lang w:val="en-US"/>
              </w:rPr>
              <w:t>The article cannot be printed in the Journal</w:t>
            </w:r>
            <w:r w:rsidRPr="005821C0">
              <w:t xml:space="preserve"> </w:t>
            </w:r>
          </w:p>
        </w:tc>
        <w:tc>
          <w:tcPr>
            <w:tcW w:w="1276" w:type="dxa"/>
            <w:vAlign w:val="center"/>
          </w:tcPr>
          <w:p w14:paraId="0BE516DF" w14:textId="77777777" w:rsidR="005821C0" w:rsidRPr="002A5985" w:rsidRDefault="005821C0" w:rsidP="0070749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3FB09E5" w14:textId="77777777" w:rsidR="005821C0" w:rsidRDefault="005821C0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065C03" w:rsidRPr="00FD1A8D" w14:paraId="0A016E50" w14:textId="77777777" w:rsidTr="00BB3764">
        <w:tc>
          <w:tcPr>
            <w:tcW w:w="10065" w:type="dxa"/>
          </w:tcPr>
          <w:p w14:paraId="40B76E3C" w14:textId="77777777" w:rsidR="00FF7023" w:rsidRPr="00FF7023" w:rsidRDefault="00FF7023" w:rsidP="00FF7023">
            <w:pPr>
              <w:rPr>
                <w:b/>
                <w:lang w:val="en-US"/>
              </w:rPr>
            </w:pPr>
            <w:r w:rsidRPr="00FF7023">
              <w:rPr>
                <w:b/>
                <w:lang w:val="en-US"/>
              </w:rPr>
              <w:t xml:space="preserve"> Reviewer comment:</w:t>
            </w:r>
          </w:p>
          <w:p w14:paraId="580CB7AE" w14:textId="77777777" w:rsidR="00FF7023" w:rsidRPr="00813202" w:rsidRDefault="00FF7023" w:rsidP="00FF7023">
            <w:pPr>
              <w:rPr>
                <w:lang w:val="en-US"/>
              </w:rPr>
            </w:pPr>
          </w:p>
          <w:p w14:paraId="7AEF7DC7" w14:textId="77777777" w:rsidR="00FF7023" w:rsidRPr="00813202" w:rsidRDefault="00FF7023" w:rsidP="00FF7023">
            <w:pPr>
              <w:rPr>
                <w:lang w:val="en-US"/>
              </w:rPr>
            </w:pPr>
            <w:r w:rsidRPr="00813202">
              <w:rPr>
                <w:lang w:val="en-US"/>
              </w:rPr>
              <w:t>- relevance of the article to the topic of the Journal, relevance;</w:t>
            </w:r>
          </w:p>
          <w:p w14:paraId="50B926E4" w14:textId="77777777" w:rsidR="00FF7023" w:rsidRPr="00813202" w:rsidRDefault="00FF7023" w:rsidP="00FF7023">
            <w:pPr>
              <w:rPr>
                <w:lang w:val="en-US"/>
              </w:rPr>
            </w:pPr>
            <w:r w:rsidRPr="00813202">
              <w:rPr>
                <w:lang w:val="en-US"/>
              </w:rPr>
              <w:t>- characteristic of originality and scientific novelty;</w:t>
            </w:r>
          </w:p>
          <w:p w14:paraId="6A15CC5F" w14:textId="77777777" w:rsidR="00FF7023" w:rsidRPr="00813202" w:rsidRDefault="00FF7023" w:rsidP="00FF7023">
            <w:pPr>
              <w:rPr>
                <w:lang w:val="en-US"/>
              </w:rPr>
            </w:pPr>
            <w:r w:rsidRPr="00813202">
              <w:rPr>
                <w:lang w:val="en-US"/>
              </w:rPr>
              <w:t>- characterization of expediency of use of the chosen research methods;</w:t>
            </w:r>
          </w:p>
          <w:p w14:paraId="614E46A8" w14:textId="77777777" w:rsidR="00FF7023" w:rsidRPr="00813202" w:rsidRDefault="00FF7023" w:rsidP="00FF7023">
            <w:pPr>
              <w:rPr>
                <w:lang w:val="en-US"/>
              </w:rPr>
            </w:pPr>
            <w:r w:rsidRPr="00813202">
              <w:rPr>
                <w:lang w:val="en-US"/>
              </w:rPr>
              <w:t>- description of existing comments, reviewer's recommendations, advice on prospects for development and improvement of the study described in the article;</w:t>
            </w:r>
          </w:p>
          <w:p w14:paraId="12F97553" w14:textId="77777777" w:rsidR="009B4807" w:rsidRPr="00FF7023" w:rsidRDefault="00FF7023" w:rsidP="00B3195E">
            <w:pPr>
              <w:rPr>
                <w:lang w:val="en-US"/>
              </w:rPr>
            </w:pPr>
            <w:r w:rsidRPr="00813202">
              <w:rPr>
                <w:lang w:val="en-US"/>
              </w:rPr>
              <w:t>- a final comment on the possibility of publishing the material of the article, indicating the nature and nat</w:t>
            </w:r>
            <w:r>
              <w:rPr>
                <w:lang w:val="en-US"/>
              </w:rPr>
              <w:t>ure of the necessary revisions.</w:t>
            </w:r>
          </w:p>
          <w:p w14:paraId="07169FE9" w14:textId="77777777" w:rsidR="00065C03" w:rsidRPr="00FF7023" w:rsidRDefault="00065C03" w:rsidP="00FF7023">
            <w:pPr>
              <w:rPr>
                <w:i/>
                <w:lang w:val="en-US"/>
              </w:rPr>
            </w:pPr>
          </w:p>
        </w:tc>
      </w:tr>
    </w:tbl>
    <w:p w14:paraId="73F19D2B" w14:textId="77777777" w:rsidR="00BB3764" w:rsidRPr="002A5985" w:rsidRDefault="00BB3764" w:rsidP="00B3195E">
      <w:pPr>
        <w:rPr>
          <w:lang w:val="uk-UA"/>
        </w:rPr>
      </w:pPr>
    </w:p>
    <w:p w14:paraId="17277DF9" w14:textId="77777777" w:rsidR="009A6340" w:rsidRDefault="009A6340" w:rsidP="00B3195E">
      <w:pPr>
        <w:rPr>
          <w:lang w:val="uk-UA"/>
        </w:rPr>
      </w:pPr>
    </w:p>
    <w:p w14:paraId="61187CF7" w14:textId="77777777" w:rsidR="00FC6CC4" w:rsidRPr="002A5985" w:rsidRDefault="00FF7023" w:rsidP="00B3195E">
      <w:pPr>
        <w:rPr>
          <w:lang w:val="uk-UA"/>
        </w:rPr>
      </w:pPr>
      <w:r>
        <w:rPr>
          <w:lang w:val="en-US"/>
        </w:rPr>
        <w:t xml:space="preserve"> </w:t>
      </w:r>
      <w:r w:rsidRPr="00813202">
        <w:rPr>
          <w:lang w:val="en-US"/>
        </w:rPr>
        <w:t>Reviewer's signature</w:t>
      </w:r>
      <w:r w:rsidR="00B3195E" w:rsidRPr="002A5985">
        <w:rPr>
          <w:i/>
          <w:lang w:val="uk-UA"/>
        </w:rPr>
        <w:t xml:space="preserve"> _________________</w:t>
      </w:r>
      <w:r w:rsidR="00B3195E" w:rsidRPr="002A5985">
        <w:rPr>
          <w:i/>
          <w:lang w:val="uk-UA"/>
        </w:rPr>
        <w:tab/>
      </w:r>
      <w:r w:rsidR="00B3195E" w:rsidRPr="002A5985">
        <w:rPr>
          <w:i/>
          <w:lang w:val="uk-UA"/>
        </w:rPr>
        <w:tab/>
      </w:r>
      <w:r w:rsidRPr="00813202">
        <w:rPr>
          <w:lang w:val="en-US"/>
        </w:rPr>
        <w:t>Date of review completion</w:t>
      </w:r>
      <w:r>
        <w:rPr>
          <w:lang w:val="en-US"/>
        </w:rPr>
        <w:t xml:space="preserve"> </w:t>
      </w:r>
      <w:r w:rsidR="00B3195E" w:rsidRPr="002A5985">
        <w:rPr>
          <w:lang w:val="uk-UA"/>
        </w:rPr>
        <w:t>_________________</w:t>
      </w:r>
    </w:p>
    <w:sectPr w:rsidR="00FC6CC4" w:rsidRPr="002A5985" w:rsidSect="00F7021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altName w:val="Arial Unicode MS"/>
    <w:charset w:val="CC"/>
    <w:family w:val="swiss"/>
    <w:pitch w:val="variable"/>
    <w:sig w:usb0="E7003EFF" w:usb1="D200FDFF" w:usb2="00042029" w:usb3="00000000" w:csb0="8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D6EF3"/>
    <w:multiLevelType w:val="multilevel"/>
    <w:tmpl w:val="CB565E76"/>
    <w:styleLink w:val="1"/>
    <w:lvl w:ilvl="0">
      <w:start w:val="1"/>
      <w:numFmt w:val="russianLower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833DC"/>
    <w:multiLevelType w:val="multilevel"/>
    <w:tmpl w:val="CB565E76"/>
    <w:styleLink w:val="2"/>
    <w:lvl w:ilvl="0">
      <w:start w:val="1"/>
      <w:numFmt w:val="russianLower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CE"/>
    <w:rsid w:val="00034452"/>
    <w:rsid w:val="00041F18"/>
    <w:rsid w:val="00054F6E"/>
    <w:rsid w:val="00065C03"/>
    <w:rsid w:val="00074FC2"/>
    <w:rsid w:val="00095A71"/>
    <w:rsid w:val="000F06A2"/>
    <w:rsid w:val="0012077F"/>
    <w:rsid w:val="0012396D"/>
    <w:rsid w:val="001421AE"/>
    <w:rsid w:val="001629D8"/>
    <w:rsid w:val="00182136"/>
    <w:rsid w:val="001C17C8"/>
    <w:rsid w:val="001D502E"/>
    <w:rsid w:val="001D56C0"/>
    <w:rsid w:val="00220C6C"/>
    <w:rsid w:val="002824D2"/>
    <w:rsid w:val="002A5985"/>
    <w:rsid w:val="002B62CD"/>
    <w:rsid w:val="002C1609"/>
    <w:rsid w:val="00300D86"/>
    <w:rsid w:val="00305919"/>
    <w:rsid w:val="003709A4"/>
    <w:rsid w:val="00387C59"/>
    <w:rsid w:val="003D48DE"/>
    <w:rsid w:val="003F3FDB"/>
    <w:rsid w:val="0046207C"/>
    <w:rsid w:val="00463649"/>
    <w:rsid w:val="00484876"/>
    <w:rsid w:val="00487211"/>
    <w:rsid w:val="004916D9"/>
    <w:rsid w:val="004A3376"/>
    <w:rsid w:val="004B5B29"/>
    <w:rsid w:val="004B7D66"/>
    <w:rsid w:val="004F0AF9"/>
    <w:rsid w:val="004F6A97"/>
    <w:rsid w:val="0050388F"/>
    <w:rsid w:val="00505E5E"/>
    <w:rsid w:val="00560AE6"/>
    <w:rsid w:val="005821C0"/>
    <w:rsid w:val="00594B98"/>
    <w:rsid w:val="005A1D07"/>
    <w:rsid w:val="005E1BF9"/>
    <w:rsid w:val="005F4624"/>
    <w:rsid w:val="0062284A"/>
    <w:rsid w:val="00642E5F"/>
    <w:rsid w:val="00650986"/>
    <w:rsid w:val="00670B87"/>
    <w:rsid w:val="00676BDE"/>
    <w:rsid w:val="006873F3"/>
    <w:rsid w:val="006C5179"/>
    <w:rsid w:val="006F71AD"/>
    <w:rsid w:val="0070749A"/>
    <w:rsid w:val="007469DF"/>
    <w:rsid w:val="00780325"/>
    <w:rsid w:val="007A0637"/>
    <w:rsid w:val="007B0C97"/>
    <w:rsid w:val="007C2625"/>
    <w:rsid w:val="007F4372"/>
    <w:rsid w:val="00800924"/>
    <w:rsid w:val="00802D7A"/>
    <w:rsid w:val="0081129A"/>
    <w:rsid w:val="00844F8D"/>
    <w:rsid w:val="008563FD"/>
    <w:rsid w:val="0087537A"/>
    <w:rsid w:val="0094327A"/>
    <w:rsid w:val="009A0CF9"/>
    <w:rsid w:val="009A6340"/>
    <w:rsid w:val="009B4807"/>
    <w:rsid w:val="009C3E9E"/>
    <w:rsid w:val="009C7E6B"/>
    <w:rsid w:val="00A15683"/>
    <w:rsid w:val="00A5028C"/>
    <w:rsid w:val="00A634E1"/>
    <w:rsid w:val="00A740B0"/>
    <w:rsid w:val="00AA30C6"/>
    <w:rsid w:val="00AC5F95"/>
    <w:rsid w:val="00AD3337"/>
    <w:rsid w:val="00AD57B2"/>
    <w:rsid w:val="00AE1AD0"/>
    <w:rsid w:val="00AE2E17"/>
    <w:rsid w:val="00B3195E"/>
    <w:rsid w:val="00B46FE4"/>
    <w:rsid w:val="00B50D21"/>
    <w:rsid w:val="00B870F3"/>
    <w:rsid w:val="00B96256"/>
    <w:rsid w:val="00BA5E3D"/>
    <w:rsid w:val="00BA678D"/>
    <w:rsid w:val="00BB3764"/>
    <w:rsid w:val="00BC1BAD"/>
    <w:rsid w:val="00C1110A"/>
    <w:rsid w:val="00C15476"/>
    <w:rsid w:val="00C3641F"/>
    <w:rsid w:val="00C441E8"/>
    <w:rsid w:val="00C51393"/>
    <w:rsid w:val="00C61806"/>
    <w:rsid w:val="00C80AED"/>
    <w:rsid w:val="00CC1242"/>
    <w:rsid w:val="00CD5FDD"/>
    <w:rsid w:val="00CE0D82"/>
    <w:rsid w:val="00CE2249"/>
    <w:rsid w:val="00D05E81"/>
    <w:rsid w:val="00D345AD"/>
    <w:rsid w:val="00D55CCB"/>
    <w:rsid w:val="00D5673A"/>
    <w:rsid w:val="00D660B8"/>
    <w:rsid w:val="00D71E34"/>
    <w:rsid w:val="00DE46A8"/>
    <w:rsid w:val="00DF0C87"/>
    <w:rsid w:val="00E0651A"/>
    <w:rsid w:val="00E6080D"/>
    <w:rsid w:val="00E66761"/>
    <w:rsid w:val="00E848CE"/>
    <w:rsid w:val="00E91E8B"/>
    <w:rsid w:val="00E9513E"/>
    <w:rsid w:val="00E9578A"/>
    <w:rsid w:val="00EC4719"/>
    <w:rsid w:val="00EF5C97"/>
    <w:rsid w:val="00F03986"/>
    <w:rsid w:val="00F66376"/>
    <w:rsid w:val="00F7021A"/>
    <w:rsid w:val="00FA30AD"/>
    <w:rsid w:val="00FB231C"/>
    <w:rsid w:val="00FC6CC4"/>
    <w:rsid w:val="00FD1A8D"/>
    <w:rsid w:val="00FE4E25"/>
    <w:rsid w:val="00FE576E"/>
    <w:rsid w:val="00FF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4A4E0"/>
  <w15:docId w15:val="{F31D1422-5B8B-460B-A303-DBBE47A6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876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220C6C"/>
    <w:pPr>
      <w:numPr>
        <w:numId w:val="1"/>
      </w:numPr>
    </w:pPr>
  </w:style>
  <w:style w:type="numbering" w:customStyle="1" w:styleId="2">
    <w:name w:val="Стиль2"/>
    <w:rsid w:val="00220C6C"/>
    <w:pPr>
      <w:numPr>
        <w:numId w:val="2"/>
      </w:numPr>
    </w:pPr>
  </w:style>
  <w:style w:type="character" w:styleId="a3">
    <w:name w:val="Hyperlink"/>
    <w:basedOn w:val="a0"/>
    <w:rsid w:val="00DF0C87"/>
    <w:rPr>
      <w:color w:val="0000FF"/>
      <w:u w:val="single"/>
    </w:rPr>
  </w:style>
  <w:style w:type="table" w:styleId="a4">
    <w:name w:val="Table Grid"/>
    <w:basedOn w:val="a1"/>
    <w:rsid w:val="00FC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F0AF9"/>
    <w:rPr>
      <w:b/>
      <w:bCs/>
    </w:rPr>
  </w:style>
  <w:style w:type="paragraph" w:customStyle="1" w:styleId="a6">
    <w:name w:val="Вміст таблиці"/>
    <w:basedOn w:val="a"/>
    <w:rsid w:val="00065C03"/>
    <w:pPr>
      <w:widowControl w:val="0"/>
      <w:suppressLineNumbers/>
      <w:suppressAutoHyphens/>
    </w:pPr>
    <w:rPr>
      <w:rFonts w:eastAsia="DejaVu Sans" w:cs="DejaVu Sans"/>
      <w:kern w:val="1"/>
      <w:lang w:val="uk-UA" w:eastAsia="zh-CN" w:bidi="hi-IN"/>
    </w:rPr>
  </w:style>
  <w:style w:type="paragraph" w:styleId="a7">
    <w:name w:val="Balloon Text"/>
    <w:basedOn w:val="a"/>
    <w:link w:val="a8"/>
    <w:rsid w:val="001821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2136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.journal.impe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ПЕРЕДАЄТЬСЯ АВТОРАМ</vt:lpstr>
    </vt:vector>
  </TitlesOfParts>
  <Company>ONAFT</Company>
  <LinksUpToDate>false</LinksUpToDate>
  <CharactersWithSpaces>3801</CharactersWithSpaces>
  <SharedDoc>false</SharedDoc>
  <HLinks>
    <vt:vector size="12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mailto:ei.journal.impeer@gmail.com</vt:lpwstr>
      </vt:variant>
      <vt:variant>
        <vt:lpwstr/>
      </vt:variant>
      <vt:variant>
        <vt:i4>2228338</vt:i4>
      </vt:variant>
      <vt:variant>
        <vt:i4>-1</vt:i4>
      </vt:variant>
      <vt:variant>
        <vt:i4>1032</vt:i4>
      </vt:variant>
      <vt:variant>
        <vt:i4>1</vt:i4>
      </vt:variant>
      <vt:variant>
        <vt:lpwstr>http://ei-journal.com/public/site/images/eiimpeerodua/cover.jpg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ПЕРЕДАЄТЬСЯ АВТОРАМ</dc:title>
  <dc:creator>ramzina</dc:creator>
  <cp:lastModifiedBy>Ирина Вольвач</cp:lastModifiedBy>
  <cp:revision>2</cp:revision>
  <cp:lastPrinted>2012-04-09T18:42:00Z</cp:lastPrinted>
  <dcterms:created xsi:type="dcterms:W3CDTF">2021-07-14T16:22:00Z</dcterms:created>
  <dcterms:modified xsi:type="dcterms:W3CDTF">2021-07-14T16:22:00Z</dcterms:modified>
</cp:coreProperties>
</file>